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A6" w:rsidRPr="001F42A6" w:rsidRDefault="001F42A6" w:rsidP="001F42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F42A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ПРОЕКТ</w:t>
      </w:r>
    </w:p>
    <w:p w:rsidR="001F42A6" w:rsidRPr="001F42A6" w:rsidRDefault="001F42A6" w:rsidP="001F42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F42A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СОБРАНИЕ ДЕПУТАТОВ</w:t>
      </w:r>
      <w:r w:rsidRPr="001F42A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br/>
        <w:t>АКСАЙСКОГО ГОРОДСКОГО ПОСЕЛЕНИЯ</w:t>
      </w:r>
    </w:p>
    <w:p w:rsidR="001F42A6" w:rsidRPr="001F42A6" w:rsidRDefault="001F42A6" w:rsidP="001F4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F42A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РЕШЕНИЕ</w:t>
      </w:r>
    </w:p>
    <w:p w:rsidR="001F42A6" w:rsidRPr="001F42A6" w:rsidRDefault="001F42A6" w:rsidP="001F4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42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отчета об исполнении бюджета Аксайского городского поселения Аксайского района за 2017 год</w:t>
      </w:r>
    </w:p>
    <w:p w:rsidR="001F42A6" w:rsidRPr="001F42A6" w:rsidRDefault="001F42A6" w:rsidP="001F42A6">
      <w:pPr>
        <w:suppressAutoHyphens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F42A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Принято Собранием депутатов</w:t>
      </w:r>
      <w:r w:rsidRPr="001F42A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Pr="001F42A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Pr="001F42A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  <w:t xml:space="preserve">                                 ______.2018 года</w:t>
      </w: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42A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42 решения собрания депутатов Аксайского городского поселения от 22.12.2016 года №33 «</w:t>
      </w:r>
      <w:r w:rsidRPr="001F42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 утверждении Положения </w:t>
      </w:r>
      <w:r w:rsidRPr="001F42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бюджетном процессе муниципального образования  «Аксайское городское поселение», – </w:t>
      </w:r>
    </w:p>
    <w:p w:rsidR="001F42A6" w:rsidRPr="001F42A6" w:rsidRDefault="001F42A6" w:rsidP="001F42A6">
      <w:pPr>
        <w:suppressAutoHyphens/>
        <w:spacing w:after="120" w:line="240" w:lineRule="auto"/>
        <w:ind w:firstLine="108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120" w:line="240" w:lineRule="auto"/>
        <w:ind w:firstLine="108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F42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Собрание  депутатов  Аксайского  городского поселения</w:t>
      </w:r>
    </w:p>
    <w:p w:rsidR="001F42A6" w:rsidRPr="001F42A6" w:rsidRDefault="001F42A6" w:rsidP="001F42A6">
      <w:pPr>
        <w:suppressAutoHyphens/>
        <w:spacing w:after="120" w:line="240" w:lineRule="auto"/>
        <w:ind w:firstLine="10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F42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 Е Ш А Е Т:</w:t>
      </w:r>
    </w:p>
    <w:p w:rsidR="001F42A6" w:rsidRPr="001F42A6" w:rsidRDefault="001F42A6" w:rsidP="001F4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1F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</w:t>
      </w:r>
      <w:r w:rsidRPr="001F42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бюджета Аксайского городского поселения Аксайского района за  2017 год  по  доходам  в  сумме  423 116,4  тыс.  рублей,  по  расходам в сумме 360 469,4 тыс. рублей </w:t>
      </w:r>
      <w:r w:rsidRPr="001F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превышением доходов над расходами (профицит бюджета поселения) в сумме </w:t>
      </w:r>
      <w:r w:rsidRPr="001F42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62 647,0 </w:t>
      </w:r>
      <w:r w:rsidRPr="001F42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со следующими показателями:</w:t>
      </w:r>
    </w:p>
    <w:p w:rsidR="001F42A6" w:rsidRPr="001F42A6" w:rsidRDefault="001F42A6" w:rsidP="001F4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</w:t>
      </w:r>
      <w:hyperlink r:id="rId5" w:history="1">
        <w:r w:rsidRPr="001F42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доходам</w:t>
        </w:r>
      </w:hyperlink>
      <w:r w:rsidRPr="001F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Аксайского городского поселения по кодам классификации доходов бюджетов за 2017 год согласно приложению 1 к настоящему Решению;</w:t>
      </w:r>
    </w:p>
    <w:p w:rsidR="001F42A6" w:rsidRPr="001F42A6" w:rsidRDefault="001F42A6" w:rsidP="001F4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</w:t>
      </w:r>
      <w:hyperlink r:id="rId6" w:history="1">
        <w:r w:rsidRPr="001F42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расходам</w:t>
        </w:r>
      </w:hyperlink>
      <w:r w:rsidRPr="001F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Аксайского городского поселения по ведомственной структуре расходов бюджета Аксайского городского поселения за 2017 год согласно приложению 2 к настоящему Решению;</w:t>
      </w:r>
    </w:p>
    <w:p w:rsidR="001F42A6" w:rsidRPr="001F42A6" w:rsidRDefault="001F42A6" w:rsidP="001F4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</w:t>
      </w:r>
      <w:hyperlink r:id="rId7" w:history="1">
        <w:r w:rsidRPr="001F42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расходам</w:t>
        </w:r>
      </w:hyperlink>
      <w:r w:rsidRPr="001F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Аксайского городского поселения по разделам и подразделам классификации расходов бюджетов за 2017 год согласно приложению 3 к настоящему Решению;</w:t>
      </w:r>
    </w:p>
    <w:p w:rsidR="001F42A6" w:rsidRPr="001F42A6" w:rsidRDefault="001F42A6" w:rsidP="001F4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 </w:t>
      </w:r>
      <w:hyperlink r:id="rId8" w:history="1">
        <w:r w:rsidRPr="001F42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источникам</w:t>
        </w:r>
      </w:hyperlink>
      <w:r w:rsidRPr="001F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бюджета Аксайского городского поселения по кодам классификации источников финансирования дефицитов бюджетов за 2017 год согласно приложению 4 к настоящему Решению;</w:t>
      </w:r>
    </w:p>
    <w:p w:rsidR="001F42A6" w:rsidRPr="001F42A6" w:rsidRDefault="001F42A6" w:rsidP="001F4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Настоящие Решение вступает в силу со дня его официального опубликования.</w:t>
      </w:r>
    </w:p>
    <w:p w:rsidR="001F42A6" w:rsidRPr="001F42A6" w:rsidRDefault="001F42A6" w:rsidP="001F42A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42A6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Решения возложить на Председателя комиссии по экономической политике, бюджету, финансам, налогам, предпринимательству, инвестициям и муниципальной собственности Щербакова А.Ю.</w:t>
      </w:r>
    </w:p>
    <w:p w:rsidR="001F42A6" w:rsidRPr="001F42A6" w:rsidRDefault="001F42A6" w:rsidP="001F4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Настоящие Решение вступает в силу со дня его официального опубликования.</w:t>
      </w:r>
    </w:p>
    <w:p w:rsidR="001F42A6" w:rsidRPr="001F42A6" w:rsidRDefault="001F42A6" w:rsidP="001F42A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42A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 Контроль за исполнением настоящего Решения возложить на Председателя комиссии по экономической политике, бюджету, финансам, налогам, предпринимательству, инвестициям и муниципальной собственности Щербакова А.Ю.</w:t>
      </w:r>
    </w:p>
    <w:p w:rsidR="001F42A6" w:rsidRPr="001F42A6" w:rsidRDefault="001F42A6" w:rsidP="001F42A6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42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1F42A6" w:rsidRPr="001F42A6" w:rsidRDefault="001F42A6" w:rsidP="001F42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42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1F42A6" w:rsidRPr="001F42A6" w:rsidRDefault="001F42A6" w:rsidP="001F42A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42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 -</w:t>
      </w: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42A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Аксайского городского поселения                                 А.И. Щербаченко</w:t>
      </w: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42A6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Аксай</w:t>
      </w: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42A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______2018 г.</w:t>
      </w:r>
    </w:p>
    <w:p w:rsidR="001F42A6" w:rsidRPr="001F42A6" w:rsidRDefault="001F42A6" w:rsidP="001F42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42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 </w:t>
      </w:r>
    </w:p>
    <w:p w:rsidR="001F42A6" w:rsidRPr="001F42A6" w:rsidRDefault="001F42A6" w:rsidP="001F42A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2A6" w:rsidRPr="001F42A6" w:rsidRDefault="001F42A6" w:rsidP="001F42A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83" w:type="dxa"/>
        <w:tblInd w:w="93" w:type="dxa"/>
        <w:tblLook w:val="04A0" w:firstRow="1" w:lastRow="0" w:firstColumn="1" w:lastColumn="0" w:noHBand="0" w:noVBand="1"/>
      </w:tblPr>
      <w:tblGrid>
        <w:gridCol w:w="3040"/>
        <w:gridCol w:w="5906"/>
        <w:gridCol w:w="1337"/>
      </w:tblGrid>
      <w:tr w:rsidR="001F42A6" w:rsidRPr="001F42A6" w:rsidTr="008F29A0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1F42A6" w:rsidRPr="001F42A6" w:rsidTr="008F29A0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Решению «Об утверждении отчета об исполнении бюджета Аксайского городского поселения Аксайского района за 2017 год» </w:t>
            </w:r>
          </w:p>
          <w:p w:rsidR="001F42A6" w:rsidRPr="001F42A6" w:rsidRDefault="001F42A6" w:rsidP="001F42A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42A6" w:rsidRPr="001F42A6" w:rsidTr="008F29A0">
        <w:trPr>
          <w:trHeight w:val="99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A6" w:rsidRPr="001F42A6" w:rsidTr="008F29A0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2A6" w:rsidRPr="001F42A6" w:rsidTr="008F29A0">
        <w:trPr>
          <w:trHeight w:val="975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АКСАЙСКОГО ГОРОДСКОГО ПОСЕЛЕНИЯ ПО КОДАМ КЛАССИФИКАЦИИ ДОХОДОВ БЮДЖЕТОВ ЗА 2017 ГОД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F42A6" w:rsidRPr="001F42A6" w:rsidTr="008F29A0">
        <w:trPr>
          <w:trHeight w:val="64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статьи доходов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423 116.4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100 1 00 00000 00 0000 000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3 283.6</w:t>
            </w:r>
          </w:p>
        </w:tc>
      </w:tr>
      <w:tr w:rsidR="001F42A6" w:rsidRPr="001F42A6" w:rsidTr="008F29A0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3 283.6</w:t>
            </w:r>
          </w:p>
        </w:tc>
      </w:tr>
      <w:tr w:rsidR="001F42A6" w:rsidRPr="001F42A6" w:rsidTr="008F29A0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3 283.6</w:t>
            </w:r>
          </w:p>
        </w:tc>
      </w:tr>
      <w:tr w:rsidR="001F42A6" w:rsidRPr="001F42A6" w:rsidTr="008F29A0">
        <w:trPr>
          <w:trHeight w:val="12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1 349.2</w:t>
            </w:r>
          </w:p>
        </w:tc>
      </w:tr>
      <w:tr w:rsidR="001F42A6" w:rsidRPr="001F42A6" w:rsidTr="008F29A0">
        <w:trPr>
          <w:trHeight w:val="16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</w:tr>
      <w:tr w:rsidR="001F42A6" w:rsidRPr="001F42A6" w:rsidTr="008F29A0">
        <w:trPr>
          <w:trHeight w:val="13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2 182.0</w:t>
            </w:r>
          </w:p>
        </w:tc>
      </w:tr>
      <w:tr w:rsidR="001F42A6" w:rsidRPr="001F42A6" w:rsidTr="008F29A0">
        <w:trPr>
          <w:trHeight w:val="13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-261.3</w:t>
            </w:r>
          </w:p>
        </w:tc>
      </w:tr>
      <w:tr w:rsidR="001F42A6" w:rsidRPr="001F42A6" w:rsidTr="008F29A0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161 1 16 00000 00 0000 000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</w:t>
            </w:r>
          </w:p>
        </w:tc>
      </w:tr>
      <w:tr w:rsidR="001F42A6" w:rsidRPr="001F42A6" w:rsidTr="008F29A0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161 1 16 33000 00 0000 140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</w:t>
            </w:r>
          </w:p>
        </w:tc>
      </w:tr>
      <w:tr w:rsidR="001F42A6" w:rsidRPr="001F42A6" w:rsidTr="008F29A0">
        <w:trPr>
          <w:trHeight w:val="11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161 1 16 33050 13 0000 140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308 818.7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114 363.3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114 363.3</w:t>
            </w:r>
          </w:p>
        </w:tc>
      </w:tr>
      <w:tr w:rsidR="001F42A6" w:rsidRPr="001F42A6" w:rsidTr="008F29A0">
        <w:trPr>
          <w:trHeight w:val="16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109 851.3</w:t>
            </w:r>
          </w:p>
        </w:tc>
      </w:tr>
      <w:tr w:rsidR="001F42A6" w:rsidRPr="001F42A6" w:rsidTr="008F29A0">
        <w:trPr>
          <w:trHeight w:val="21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1 321.9</w:t>
            </w:r>
          </w:p>
        </w:tc>
      </w:tr>
      <w:tr w:rsidR="001F42A6" w:rsidRPr="001F42A6" w:rsidTr="008F29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3 190.1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939.6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939.6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939.6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193 515.8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20 183.1</w:t>
            </w:r>
          </w:p>
        </w:tc>
      </w:tr>
      <w:tr w:rsidR="001F42A6" w:rsidRPr="001F42A6" w:rsidTr="008F29A0">
        <w:trPr>
          <w:trHeight w:val="8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182 1 06 01030 13 0000 110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20 183.1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173 332.7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182 1 06 06030 00 0000 110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100 703.9</w:t>
            </w:r>
          </w:p>
        </w:tc>
      </w:tr>
      <w:tr w:rsidR="001F42A6" w:rsidRPr="001F42A6" w:rsidTr="008F29A0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182 1 06 06033 13 0000 110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юридических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100 703.9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182 1 06 06040 00 0000 110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72 628.8</w:t>
            </w:r>
          </w:p>
        </w:tc>
      </w:tr>
      <w:tr w:rsidR="001F42A6" w:rsidRPr="001F42A6" w:rsidTr="008F29A0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182 1 06 06043 13 0000 110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72 628.8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802 1 00 00000 00 0000 000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445.2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802 1 16 00000 00 0000 140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445.2</w:t>
            </w:r>
          </w:p>
        </w:tc>
      </w:tr>
      <w:tr w:rsidR="001F42A6" w:rsidRPr="001F42A6" w:rsidTr="008F29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802 1 16 51000 02 0000 140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445.2</w:t>
            </w:r>
          </w:p>
        </w:tc>
      </w:tr>
      <w:tr w:rsidR="001F42A6" w:rsidRPr="001F42A6" w:rsidTr="008F29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802 1 16 51040 02 0000 140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, установленные законами субъектов Российской Федерации за </w:t>
            </w: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несоблюдение муниципальных правовых актов, зачисляемые в бюджеты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445.2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815 1 00 00000 00 0000 000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22 322.7</w:t>
            </w:r>
          </w:p>
        </w:tc>
      </w:tr>
      <w:tr w:rsidR="001F42A6" w:rsidRPr="001F42A6" w:rsidTr="008F29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815 1 11 00000 00 0000 000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22 322.7</w:t>
            </w:r>
          </w:p>
        </w:tc>
      </w:tr>
      <w:tr w:rsidR="001F42A6" w:rsidRPr="001F42A6" w:rsidTr="008F29A0">
        <w:trPr>
          <w:trHeight w:val="16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815 1 11 05000 00 0000 120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22 322.7</w:t>
            </w:r>
          </w:p>
        </w:tc>
      </w:tr>
      <w:tr w:rsidR="001F42A6" w:rsidRPr="001F42A6" w:rsidTr="008F29A0">
        <w:trPr>
          <w:trHeight w:val="12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815 1 11 05010 00 0000 120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22 322.7</w:t>
            </w:r>
          </w:p>
        </w:tc>
      </w:tr>
      <w:tr w:rsidR="001F42A6" w:rsidRPr="001F42A6" w:rsidTr="008F29A0">
        <w:trPr>
          <w:trHeight w:val="15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815 1 11 05013 13 0000 120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22 322.7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857 1 00 00000 00 0000 140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315.0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857 1 16 00000 00 0000 140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315.0</w:t>
            </w:r>
          </w:p>
        </w:tc>
      </w:tr>
      <w:tr w:rsidR="001F42A6" w:rsidRPr="001F42A6" w:rsidTr="008F29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857 1 16 51000 02 0000 140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315.0</w:t>
            </w:r>
          </w:p>
        </w:tc>
      </w:tr>
      <w:tr w:rsidR="001F42A6" w:rsidRPr="001F42A6" w:rsidTr="008F29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857 1 16 51040 02 0000 140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315.0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914 1 00 00000 00 0000 000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11 232.2</w:t>
            </w:r>
          </w:p>
        </w:tc>
      </w:tr>
      <w:tr w:rsidR="001F42A6" w:rsidRPr="001F42A6" w:rsidTr="008F29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914 1 11 00000 00 0000 000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</w:tr>
      <w:tr w:rsidR="001F42A6" w:rsidRPr="001F42A6" w:rsidTr="008F29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914 1 11 05300 00 0000 120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</w:tr>
      <w:tr w:rsidR="001F42A6" w:rsidRPr="001F42A6" w:rsidTr="008F29A0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914 1 11 05310 00 0000 120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по соглашениям об  установлении сервитута в</w:t>
            </w: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отношении земельных участков, государственная собственность на</w:t>
            </w: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которые не разграничена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</w:tr>
      <w:tr w:rsidR="001F42A6" w:rsidRPr="001F42A6" w:rsidTr="008F29A0">
        <w:trPr>
          <w:trHeight w:val="22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914 1 11 05314 13 0000 120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по соглашениям об установлении сервитута,</w:t>
            </w: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заключенным органами местного самоуправления городских</w:t>
            </w: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поселений, государственными или муниципальными предприятиями либо государственными или муниципальными учреждениями в отношении земельных участков,</w:t>
            </w: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</w:tr>
      <w:tr w:rsidR="001F42A6" w:rsidRPr="001F42A6" w:rsidTr="008F29A0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914 1 14 00000 00 0000 000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11 217.6</w:t>
            </w:r>
          </w:p>
        </w:tc>
      </w:tr>
      <w:tr w:rsidR="001F42A6" w:rsidRPr="001F42A6" w:rsidTr="008F29A0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914 1 14 06000 00 0000 430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9 017.2</w:t>
            </w:r>
          </w:p>
        </w:tc>
      </w:tr>
      <w:tr w:rsidR="001F42A6" w:rsidRPr="001F42A6" w:rsidTr="008F29A0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914 1 14 06010 00 0000 430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9 017.2</w:t>
            </w:r>
          </w:p>
        </w:tc>
      </w:tr>
      <w:tr w:rsidR="001F42A6" w:rsidRPr="001F42A6" w:rsidTr="008F29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914 1 14 06013 13 0000 430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9 017.2</w:t>
            </w:r>
          </w:p>
        </w:tc>
      </w:tr>
      <w:tr w:rsidR="001F42A6" w:rsidRPr="001F42A6" w:rsidTr="008F29A0">
        <w:trPr>
          <w:trHeight w:val="132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914 1 14 06300 00 0000 430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2 200.4</w:t>
            </w:r>
          </w:p>
        </w:tc>
      </w:tr>
      <w:tr w:rsidR="001F42A6" w:rsidRPr="001F42A6" w:rsidTr="008F29A0">
        <w:trPr>
          <w:trHeight w:val="157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914 1 14 06313 13 0000 430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2 200.4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951 1 00 00000 00 0000 000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14 303.5</w:t>
            </w:r>
          </w:p>
        </w:tc>
      </w:tr>
      <w:tr w:rsidR="001F42A6" w:rsidRPr="001F42A6" w:rsidTr="008F29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951 1 11 00000 00 0000 000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7 035.0</w:t>
            </w:r>
          </w:p>
        </w:tc>
      </w:tr>
      <w:tr w:rsidR="001F42A6" w:rsidRPr="001F42A6" w:rsidTr="008F29A0">
        <w:trPr>
          <w:trHeight w:val="19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951 1 11 05000 00 0000 120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</w:t>
            </w: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числе казенных)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6 093.0</w:t>
            </w:r>
          </w:p>
        </w:tc>
      </w:tr>
      <w:tr w:rsidR="001F42A6" w:rsidRPr="001F42A6" w:rsidTr="008F29A0">
        <w:trPr>
          <w:trHeight w:val="15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951 1 11 05020 00 0000 120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получаемые в виде арендной платы,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 земельных участков муниципальных бюджетных и автономных учреждений)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386.0</w:t>
            </w:r>
          </w:p>
        </w:tc>
      </w:tr>
      <w:tr w:rsidR="001F42A6" w:rsidRPr="001F42A6" w:rsidTr="008F29A0">
        <w:trPr>
          <w:trHeight w:val="15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951 1 11 05025 13 0000 120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получаемые в виде арендной платы, а также средства от продажи права на заключение договоров аренды земли, находящихся в собственности городских поселений (за исключением  земельных участков муниципальных бюджетных и автономных учреждений)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386.0</w:t>
            </w:r>
          </w:p>
        </w:tc>
      </w:tr>
      <w:tr w:rsidR="001F42A6" w:rsidRPr="001F42A6" w:rsidTr="008F29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951 1 11 05070 00 0000 120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сдечи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5 707.0</w:t>
            </w:r>
          </w:p>
        </w:tc>
      </w:tr>
      <w:tr w:rsidR="001F42A6" w:rsidRPr="001F42A6" w:rsidTr="008F29A0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951 1 11 05075 13 0000 120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сдечи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5 707.0</w:t>
            </w:r>
          </w:p>
        </w:tc>
      </w:tr>
      <w:tr w:rsidR="001F42A6" w:rsidRPr="001F42A6" w:rsidTr="008F29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951 1 11 05300 00 000 120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1F42A6" w:rsidRPr="001F42A6" w:rsidTr="008F29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951 1 11 05320 00 000 120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по соглашениям об установлении сервитута в</w:t>
            </w: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1F42A6" w:rsidRPr="001F42A6" w:rsidTr="008F29A0">
        <w:trPr>
          <w:trHeight w:val="18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951 1 11 05325 13 0000 120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по соглашениям об установлении сервитута,</w:t>
            </w: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заключенным органами местного самоуправления городских</w:t>
            </w: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1F42A6" w:rsidRPr="001F42A6" w:rsidTr="008F29A0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951 1 11 07000 00 0000 120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143.7</w:t>
            </w:r>
          </w:p>
        </w:tc>
      </w:tr>
      <w:tr w:rsidR="001F42A6" w:rsidRPr="001F42A6" w:rsidTr="008F29A0">
        <w:trPr>
          <w:trHeight w:val="10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951 1 11 07010 00 0000 120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143.7</w:t>
            </w:r>
          </w:p>
        </w:tc>
      </w:tr>
      <w:tr w:rsidR="001F42A6" w:rsidRPr="001F42A6" w:rsidTr="008F29A0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951 1 11 07015 13 0000 120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143.7</w:t>
            </w:r>
          </w:p>
        </w:tc>
      </w:tr>
      <w:tr w:rsidR="001F42A6" w:rsidRPr="001F42A6" w:rsidTr="008F29A0">
        <w:trPr>
          <w:trHeight w:val="15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951 1 11 09000 00 0000 120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798.2</w:t>
            </w:r>
          </w:p>
        </w:tc>
      </w:tr>
      <w:tr w:rsidR="001F42A6" w:rsidRPr="001F42A6" w:rsidTr="008F29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951 1 11 09030 00 0000 120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государственной и муниципальной собственности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567.0</w:t>
            </w:r>
          </w:p>
        </w:tc>
      </w:tr>
      <w:tr w:rsidR="001F42A6" w:rsidRPr="001F42A6" w:rsidTr="008F29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951 1 11 09035 13 0000 120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567.0</w:t>
            </w:r>
          </w:p>
        </w:tc>
      </w:tr>
      <w:tr w:rsidR="001F42A6" w:rsidRPr="001F42A6" w:rsidTr="008F29A0">
        <w:trPr>
          <w:trHeight w:val="15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951 1 11 09040 00 0000 120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231.2</w:t>
            </w:r>
          </w:p>
        </w:tc>
      </w:tr>
      <w:tr w:rsidR="001F42A6" w:rsidRPr="001F42A6" w:rsidTr="008F29A0">
        <w:trPr>
          <w:trHeight w:val="15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951 1 11 09045 13 0000 120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231.2</w:t>
            </w:r>
          </w:p>
        </w:tc>
      </w:tr>
      <w:tr w:rsidR="001F42A6" w:rsidRPr="001F42A6" w:rsidTr="008F29A0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951 1 14 00000 00 0000 000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1 952.2</w:t>
            </w:r>
          </w:p>
        </w:tc>
      </w:tr>
      <w:tr w:rsidR="001F42A6" w:rsidRPr="001F42A6" w:rsidTr="008F29A0">
        <w:trPr>
          <w:trHeight w:val="16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951 1 14 02000 00 0000 000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1 679.1</w:t>
            </w:r>
          </w:p>
        </w:tc>
      </w:tr>
      <w:tr w:rsidR="001F42A6" w:rsidRPr="001F42A6" w:rsidTr="008F29A0">
        <w:trPr>
          <w:trHeight w:val="16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951 1 14 02050 13 0000 410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предприятий), в части реализации основных средств по указанному имуществу)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1 451.8</w:t>
            </w:r>
          </w:p>
        </w:tc>
      </w:tr>
      <w:tr w:rsidR="001F42A6" w:rsidRPr="001F42A6" w:rsidTr="008F29A0">
        <w:trPr>
          <w:trHeight w:val="16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951 1 14 02053 13 0000 410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реализации основных средств по указанному имуществу)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1 451.8</w:t>
            </w:r>
          </w:p>
        </w:tc>
      </w:tr>
      <w:tr w:rsidR="001F42A6" w:rsidRPr="001F42A6" w:rsidTr="008F29A0">
        <w:trPr>
          <w:trHeight w:val="19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951 1 14 02050 13 0000 440</w:t>
            </w:r>
          </w:p>
        </w:tc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227.3</w:t>
            </w:r>
          </w:p>
        </w:tc>
      </w:tr>
      <w:tr w:rsidR="001F42A6" w:rsidRPr="001F42A6" w:rsidTr="008F29A0">
        <w:trPr>
          <w:trHeight w:val="18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951 1 14 02053 13 0000 440</w:t>
            </w:r>
          </w:p>
        </w:tc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227.3</w:t>
            </w:r>
          </w:p>
        </w:tc>
      </w:tr>
      <w:tr w:rsidR="001F42A6" w:rsidRPr="001F42A6" w:rsidTr="008F29A0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951 1 14 06000 00 0000 430</w:t>
            </w:r>
          </w:p>
        </w:tc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273.1</w:t>
            </w:r>
          </w:p>
        </w:tc>
      </w:tr>
      <w:tr w:rsidR="001F42A6" w:rsidRPr="001F42A6" w:rsidTr="008F29A0">
        <w:trPr>
          <w:trHeight w:val="4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951 1 14 06020 00 0000 430</w:t>
            </w:r>
          </w:p>
        </w:tc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</w:t>
            </w: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 (за исключением земельных участков бюджетных и автономных учреждений)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160.9</w:t>
            </w:r>
          </w:p>
        </w:tc>
      </w:tr>
      <w:tr w:rsidR="001F42A6" w:rsidRPr="001F42A6" w:rsidTr="008F29A0">
        <w:trPr>
          <w:trHeight w:val="11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951 1 14 06025 13 0000 430</w:t>
            </w:r>
          </w:p>
        </w:tc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160.9</w:t>
            </w:r>
          </w:p>
        </w:tc>
      </w:tr>
      <w:tr w:rsidR="001F42A6" w:rsidRPr="001F42A6" w:rsidTr="008F29A0">
        <w:trPr>
          <w:trHeight w:val="12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951 1 14 06320 00 0000 430</w:t>
            </w:r>
          </w:p>
        </w:tc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112.2</w:t>
            </w:r>
          </w:p>
        </w:tc>
      </w:tr>
      <w:tr w:rsidR="001F42A6" w:rsidRPr="001F42A6" w:rsidTr="008F29A0">
        <w:trPr>
          <w:trHeight w:val="15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951 1 14 06325 13 0000 430</w:t>
            </w:r>
          </w:p>
        </w:tc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112.2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951 1 16 00000 00 0000 000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2 515.9</w:t>
            </w:r>
          </w:p>
        </w:tc>
      </w:tr>
      <w:tr w:rsidR="001F42A6" w:rsidRPr="001F42A6" w:rsidTr="008F29A0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951 1 16 23000000000140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1F42A6" w:rsidRPr="001F42A6" w:rsidTr="008F29A0">
        <w:trPr>
          <w:trHeight w:val="9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951 1 16 23050130000140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1F42A6" w:rsidRPr="001F42A6" w:rsidTr="008F29A0">
        <w:trPr>
          <w:trHeight w:val="12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951 1 16 23051130000140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1F42A6" w:rsidRPr="001F42A6" w:rsidTr="008F29A0">
        <w:trPr>
          <w:trHeight w:val="16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951 1 16 46000000000140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2 083.2</w:t>
            </w:r>
          </w:p>
        </w:tc>
      </w:tr>
      <w:tr w:rsidR="001F42A6" w:rsidRPr="001F42A6" w:rsidTr="008F29A0">
        <w:trPr>
          <w:trHeight w:val="19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951 1 16 46000130000140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2 083.2</w:t>
            </w:r>
          </w:p>
        </w:tc>
      </w:tr>
      <w:tr w:rsidR="001F42A6" w:rsidRPr="001F42A6" w:rsidTr="008F29A0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951 1 16 90000 00 0000 140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425.9</w:t>
            </w:r>
          </w:p>
        </w:tc>
      </w:tr>
      <w:tr w:rsidR="001F42A6" w:rsidRPr="001F42A6" w:rsidTr="008F29A0">
        <w:trPr>
          <w:trHeight w:val="11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951 1 16 90050 13 0000 140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городского поселения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425.9</w:t>
            </w:r>
          </w:p>
        </w:tc>
      </w:tr>
      <w:tr w:rsidR="001F42A6" w:rsidRPr="001F42A6" w:rsidTr="008F29A0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951 1 17 00000 00 0000 000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2 800.4</w:t>
            </w:r>
          </w:p>
        </w:tc>
      </w:tr>
      <w:tr w:rsidR="001F42A6" w:rsidRPr="001F42A6" w:rsidTr="008F29A0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951 1 17 05050 13 0000 180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2 800.4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951 2 00 00000 00 0000 000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62 356.5</w:t>
            </w:r>
          </w:p>
        </w:tc>
      </w:tr>
      <w:tr w:rsidR="001F42A6" w:rsidRPr="001F42A6" w:rsidTr="008F29A0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951 2 02 00000 00 0000 000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61 504.6</w:t>
            </w:r>
          </w:p>
        </w:tc>
      </w:tr>
      <w:tr w:rsidR="001F42A6" w:rsidRPr="001F42A6" w:rsidTr="008F29A0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951 2 02 30000 00 0000 151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1F42A6" w:rsidRPr="001F42A6" w:rsidTr="008F29A0">
        <w:trPr>
          <w:trHeight w:val="7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951 2 02 30024 00 0000 151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1F42A6" w:rsidRPr="001F42A6" w:rsidTr="008F29A0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951 2 02 30024 13 0000 151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951 2 02 40000 00 0000 151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61 504.4</w:t>
            </w:r>
          </w:p>
        </w:tc>
      </w:tr>
      <w:tr w:rsidR="001F42A6" w:rsidRPr="001F42A6" w:rsidTr="008F29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951 2 02 49999 00 0000 151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61 504.4</w:t>
            </w:r>
          </w:p>
        </w:tc>
      </w:tr>
      <w:tr w:rsidR="001F42A6" w:rsidRPr="001F42A6" w:rsidTr="008F29A0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951 2 02 49999 13 0000 151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61 504.4</w:t>
            </w:r>
          </w:p>
        </w:tc>
      </w:tr>
      <w:tr w:rsidR="001F42A6" w:rsidRPr="001F42A6" w:rsidTr="008F29A0">
        <w:trPr>
          <w:trHeight w:val="18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951 2 18 00000 00 0000 000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1 535.7</w:t>
            </w:r>
          </w:p>
        </w:tc>
      </w:tr>
      <w:tr w:rsidR="001F42A6" w:rsidRPr="001F42A6" w:rsidTr="008F29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951 2 18 00000 00 0000 180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1 535.7</w:t>
            </w:r>
          </w:p>
        </w:tc>
      </w:tr>
      <w:tr w:rsidR="001F42A6" w:rsidRPr="001F42A6" w:rsidTr="008F29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951 2 18 05000 13 0000 180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1 535.7</w:t>
            </w:r>
          </w:p>
        </w:tc>
      </w:tr>
      <w:tr w:rsidR="001F42A6" w:rsidRPr="001F42A6" w:rsidTr="008F29A0">
        <w:trPr>
          <w:trHeight w:val="7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951 2 18 05030 13 0000 180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1 535.7</w:t>
            </w:r>
          </w:p>
        </w:tc>
      </w:tr>
      <w:tr w:rsidR="001F42A6" w:rsidRPr="001F42A6" w:rsidTr="008F29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951 2 19 00000 00 0000 000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 СУБВЕНЦИЙ  И  ИНЫХ МЕЖБЮДЖЕТНЫХ  ТРАНСФЕРТОВ,  ИМЕЮЩИХ   ЦЕЛЕВОЕ НАЗНАЧЕНИЕ, ПРОШЛЫХ ЛЕТ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-683.8</w:t>
            </w:r>
          </w:p>
        </w:tc>
      </w:tr>
      <w:tr w:rsidR="001F42A6" w:rsidRPr="001F42A6" w:rsidTr="008F29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951 2 19 00000 13 0000 151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Возврат остатков субсидий, субвенций и иных межбюджетных</w:t>
            </w: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трансфертов, имеющих целевое назначение, прошлых лет из бюджетов городских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-683.8</w:t>
            </w:r>
          </w:p>
        </w:tc>
      </w:tr>
      <w:tr w:rsidR="001F42A6" w:rsidRPr="001F42A6" w:rsidTr="008F29A0">
        <w:trPr>
          <w:trHeight w:val="10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951 2 19 60010 13 0000 151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-683.8</w:t>
            </w:r>
          </w:p>
        </w:tc>
      </w:tr>
    </w:tbl>
    <w:p w:rsidR="001F42A6" w:rsidRPr="001F42A6" w:rsidRDefault="001F42A6" w:rsidP="001F42A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3559"/>
        <w:gridCol w:w="851"/>
        <w:gridCol w:w="840"/>
        <w:gridCol w:w="840"/>
        <w:gridCol w:w="2005"/>
        <w:gridCol w:w="960"/>
        <w:gridCol w:w="1449"/>
      </w:tblGrid>
      <w:tr w:rsidR="001F42A6" w:rsidRPr="001F42A6" w:rsidTr="008F29A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1F42A6" w:rsidRPr="001F42A6" w:rsidTr="008F29A0">
        <w:trPr>
          <w:trHeight w:val="11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к  Решению</w:t>
            </w: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«Об утверждении отчета об исполнении </w:t>
            </w: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Аксайского городского поселения </w:t>
            </w: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Аксайского района за 2017 год» </w:t>
            </w: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</w:t>
            </w:r>
          </w:p>
        </w:tc>
      </w:tr>
      <w:tr w:rsidR="001F42A6" w:rsidRPr="001F42A6" w:rsidTr="008F29A0">
        <w:trPr>
          <w:trHeight w:val="315"/>
        </w:trPr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F42A6" w:rsidRPr="001F42A6" w:rsidTr="008F29A0">
        <w:trPr>
          <w:trHeight w:val="450"/>
        </w:trPr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бюджета Аксайского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F42A6" w:rsidRPr="001F42A6" w:rsidTr="008F29A0">
        <w:trPr>
          <w:trHeight w:val="360"/>
        </w:trPr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2017 год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F42A6" w:rsidRPr="001F42A6" w:rsidTr="008F29A0">
        <w:trPr>
          <w:trHeight w:val="4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1F42A6" w:rsidRPr="001F42A6" w:rsidTr="008F29A0">
        <w:trPr>
          <w:trHeight w:val="42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</w:t>
            </w:r>
          </w:p>
        </w:tc>
      </w:tr>
      <w:tr w:rsidR="001F42A6" w:rsidRPr="001F42A6" w:rsidTr="008F29A0">
        <w:trPr>
          <w:trHeight w:val="42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2A6" w:rsidRPr="001F42A6" w:rsidTr="008F29A0">
        <w:trPr>
          <w:trHeight w:val="28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2A6" w:rsidRPr="001F42A6" w:rsidTr="008F29A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F42A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360 469.4</w:t>
            </w:r>
          </w:p>
        </w:tc>
      </w:tr>
      <w:tr w:rsidR="001F42A6" w:rsidRPr="001F42A6" w:rsidTr="008F29A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Аксайского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360 469.4 </w:t>
            </w:r>
          </w:p>
        </w:tc>
      </w:tr>
      <w:tr w:rsidR="001F42A6" w:rsidRPr="001F42A6" w:rsidTr="008F29A0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по дополнительному профессиональному образованию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06 1 00 24250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24.7</w:t>
            </w:r>
          </w:p>
        </w:tc>
      </w:tr>
      <w:tr w:rsidR="001F42A6" w:rsidRPr="001F42A6" w:rsidTr="008F29A0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создание, развитие и сопровождение информационной и телекоммуникационной инфраструктуры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09 1 00 24290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1 610.4</w:t>
            </w:r>
          </w:p>
        </w:tc>
      </w:tr>
      <w:tr w:rsidR="001F42A6" w:rsidRPr="001F42A6" w:rsidTr="008F29A0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 органов местного самоуправления муниципального образования "Аксайское городское поселение"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89 1 00 00110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18 516.1</w:t>
            </w:r>
          </w:p>
        </w:tc>
      </w:tr>
      <w:tr w:rsidR="001F42A6" w:rsidRPr="001F42A6" w:rsidTr="008F29A0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муниципального образования "Аксайское городское поселение"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89 1 00 00190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86.4</w:t>
            </w:r>
          </w:p>
        </w:tc>
      </w:tr>
      <w:tr w:rsidR="001F42A6" w:rsidRPr="001F42A6" w:rsidTr="008F29A0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функций органов местного самоуправления муниципального образования "Аксайское городское поселение"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89 1 00 00190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4 042.0</w:t>
            </w:r>
          </w:p>
        </w:tc>
      </w:tr>
      <w:tr w:rsidR="001F42A6" w:rsidRPr="001F42A6" w:rsidTr="008F29A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органа местного самоуправления муниципального образования «Аксайское городское поселение» в рамках обеспечения деятельности Администрации Аксайского городского поселения  (Исполнение судебных актов)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89 1 00 00190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60.0</w:t>
            </w:r>
          </w:p>
        </w:tc>
      </w:tr>
      <w:tr w:rsidR="001F42A6" w:rsidRPr="001F42A6" w:rsidTr="008F29A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органа местного самоуправления муниципального образования «Аксайское городское поселение»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89 1 00 00190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70.9</w:t>
            </w:r>
          </w:p>
        </w:tc>
      </w:tr>
      <w:tr w:rsidR="001F42A6" w:rsidRPr="001F42A6" w:rsidTr="008F29A0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Мероприятия по диспансеризации муниципальных служащих Аксайского городского поселения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89 1 00 21010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63.6</w:t>
            </w:r>
          </w:p>
        </w:tc>
      </w:tr>
      <w:tr w:rsidR="001F42A6" w:rsidRPr="001F42A6" w:rsidTr="008F29A0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содержания имущества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89 1 00 24420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191.6</w:t>
            </w:r>
          </w:p>
        </w:tc>
      </w:tr>
      <w:tr w:rsidR="001F42A6" w:rsidRPr="001F42A6" w:rsidTr="008F29A0">
        <w:trPr>
          <w:trHeight w:val="9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муниципального образования "Аксайское городское поселение" (Иные закупки товаров, работ и </w:t>
            </w: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99 9 00 72390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0.2</w:t>
            </w:r>
          </w:p>
        </w:tc>
      </w:tr>
      <w:tr w:rsidR="001F42A6" w:rsidRPr="001F42A6" w:rsidTr="008F29A0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Резервный фонд Администрации Аксайского городского поселения на финансовое обеспечение непредвиденных расходов в рамках непрограммных расходов органов местного самоуправления муниципального образования "Аксайское городское поселение" 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99 1 00 99100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F42A6" w:rsidRPr="001F42A6" w:rsidTr="008F29A0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07 1 00 24260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448.0</w:t>
            </w:r>
          </w:p>
        </w:tc>
      </w:tr>
      <w:tr w:rsidR="001F42A6" w:rsidRPr="001F42A6" w:rsidTr="008F29A0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07 1 00 24270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157.2</w:t>
            </w:r>
          </w:p>
        </w:tc>
      </w:tr>
      <w:tr w:rsidR="001F42A6" w:rsidRPr="001F42A6" w:rsidTr="008F29A0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Мероприятия по  сопровождению программного обеспечения в рамках подпрограммы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07 1 00 24440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106.1</w:t>
            </w:r>
          </w:p>
        </w:tc>
      </w:tr>
      <w:tr w:rsidR="001F42A6" w:rsidRPr="001F42A6" w:rsidTr="008F29A0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Официальная публикация нормативно-правовых актов Аксайского городского поселения, проектов правовых актов Аксайского городского поселения и иных информационных материалов 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09 1 00 24300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860.0</w:t>
            </w:r>
          </w:p>
        </w:tc>
      </w:tr>
      <w:tr w:rsidR="001F42A6" w:rsidRPr="001F42A6" w:rsidTr="008F29A0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по формированию у молодежи позитивного отношения к военной службе, готовности к защите Отечества, развитого чувства патриотизма и гражданского долга в рамках подпрограммы «Формирование патриотизма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12 1 00 24240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</w:tr>
      <w:tr w:rsidR="001F42A6" w:rsidRPr="001F42A6" w:rsidTr="008F29A0">
        <w:trPr>
          <w:trHeight w:val="15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по организации работы с молодежью в рамках подпрограммы «Формирование патриотизма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12 1 00 24490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65.9</w:t>
            </w:r>
          </w:p>
        </w:tc>
      </w:tr>
      <w:tr w:rsidR="001F42A6" w:rsidRPr="001F42A6" w:rsidTr="008F29A0">
        <w:trPr>
          <w:trHeight w:val="12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непрограммных расходов органов местного самоуправления муниципального образования "Аксайское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99 9 00 99990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886.5</w:t>
            </w:r>
          </w:p>
        </w:tc>
      </w:tr>
      <w:tr w:rsidR="001F42A6" w:rsidRPr="001F42A6" w:rsidTr="008F29A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непрограммных расходов органов местного самоуправления муниципального образования "Аксайское городское поселение"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99 9 00 99990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90.0</w:t>
            </w:r>
          </w:p>
        </w:tc>
      </w:tr>
      <w:tr w:rsidR="001F42A6" w:rsidRPr="001F42A6" w:rsidTr="008F29A0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01 1 00 24010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</w:tr>
      <w:tr w:rsidR="001F42A6" w:rsidRPr="001F42A6" w:rsidTr="008F29A0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01 2 00 24020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</w:tr>
      <w:tr w:rsidR="001F42A6" w:rsidRPr="001F42A6" w:rsidTr="008F29A0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объектов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01 2 00 44050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5 129.9</w:t>
            </w:r>
          </w:p>
        </w:tc>
      </w:tr>
      <w:tr w:rsidR="001F42A6" w:rsidRPr="001F42A6" w:rsidTr="008F29A0">
        <w:trPr>
          <w:trHeight w:val="2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исполнение переданных полномочий другим бюджетам бюджетной системы Российской Федерации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01 2 00 85020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2 996.8</w:t>
            </w:r>
          </w:p>
        </w:tc>
      </w:tr>
      <w:tr w:rsidR="001F42A6" w:rsidRPr="001F42A6" w:rsidTr="008F29A0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01 3 00 24030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42.5</w:t>
            </w:r>
          </w:p>
        </w:tc>
      </w:tr>
      <w:tr w:rsidR="001F42A6" w:rsidRPr="001F42A6" w:rsidTr="008F29A0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08 2 00 24280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150.0</w:t>
            </w:r>
          </w:p>
        </w:tc>
      </w:tr>
      <w:tr w:rsidR="001F42A6" w:rsidRPr="001F42A6" w:rsidTr="008F29A0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08 2 00 24450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462.8</w:t>
            </w:r>
          </w:p>
        </w:tc>
      </w:tr>
      <w:tr w:rsidR="001F42A6" w:rsidRPr="001F42A6" w:rsidTr="008F29A0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Организационные, информационные мероприятия по профилактике экстремизма и терроризма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08 2 00 24470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257.0</w:t>
            </w:r>
          </w:p>
        </w:tc>
      </w:tr>
      <w:tr w:rsidR="001F42A6" w:rsidRPr="001F42A6" w:rsidTr="008F29A0">
        <w:trPr>
          <w:trHeight w:val="3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ремонт, капитальный ремонт внутриквартальных проездов и дворовых территорий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03 4 00 67050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1 566.2</w:t>
            </w:r>
          </w:p>
        </w:tc>
      </w:tr>
      <w:tr w:rsidR="001F42A6" w:rsidRPr="001F42A6" w:rsidTr="008F29A0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04 1 00 24120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44 590.5</w:t>
            </w:r>
          </w:p>
        </w:tc>
      </w:tr>
      <w:tr w:rsidR="001F42A6" w:rsidRPr="001F42A6" w:rsidTr="008F29A0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04 1 00 24130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48 654.5</w:t>
            </w:r>
          </w:p>
        </w:tc>
      </w:tr>
      <w:tr w:rsidR="001F42A6" w:rsidRPr="001F42A6" w:rsidTr="008F29A0">
        <w:trPr>
          <w:trHeight w:val="11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</w:t>
            </w: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04 1 00 24140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5 758.5</w:t>
            </w:r>
          </w:p>
        </w:tc>
      </w:tr>
      <w:tr w:rsidR="001F42A6" w:rsidRPr="001F42A6" w:rsidTr="008F29A0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04 1 00 24140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2 083.2</w:t>
            </w:r>
          </w:p>
        </w:tc>
      </w:tr>
      <w:tr w:rsidR="001F42A6" w:rsidRPr="001F42A6" w:rsidTr="008F29A0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капитальный ремонт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04 1 00 24160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9 166.9</w:t>
            </w:r>
          </w:p>
        </w:tc>
      </w:tr>
      <w:tr w:rsidR="001F42A6" w:rsidRPr="001F42A6" w:rsidTr="008F29A0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04 1 00 44040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3 025.9</w:t>
            </w:r>
          </w:p>
        </w:tc>
      </w:tr>
      <w:tr w:rsidR="001F42A6" w:rsidRPr="001F42A6" w:rsidTr="008F29A0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 на строительство и реконструкцию 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 1 00 S3480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42 238.7</w:t>
            </w:r>
          </w:p>
        </w:tc>
      </w:tr>
      <w:tr w:rsidR="001F42A6" w:rsidRPr="001F42A6" w:rsidTr="008F29A0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 1 00 S3510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17 828.2</w:t>
            </w:r>
          </w:p>
        </w:tc>
      </w:tr>
      <w:tr w:rsidR="001F42A6" w:rsidRPr="001F42A6" w:rsidTr="008F29A0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социальной интеграции в общество  в рамках подпрограммы «Социальная интеграция инвалидов и других маломобильных групп населения в общество»  муниципальной программы Аксайского городского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13 2 00 24380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F42A6" w:rsidRPr="001F42A6" w:rsidTr="008F29A0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Мероприятия по архитектуре и градостроительству  в рамках подпрограммы «Архитектура и градостроительство»  муниципальной программы Аксайского городского поселения «Градостроительная политика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11 1 00 24320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1 294.0</w:t>
            </w:r>
          </w:p>
        </w:tc>
      </w:tr>
      <w:tr w:rsidR="001F42A6" w:rsidRPr="001F42A6" w:rsidTr="008F29A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Мероприятия по архитектуре и градостроительству  в рамках подпрограммы «Архитектура и градостроительство»  муниципальной программы Аксайского городского поселения «Градостроительная политика поселения» (Исполнение судебных актов)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11 1 00 24320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20.0</w:t>
            </w:r>
          </w:p>
        </w:tc>
      </w:tr>
      <w:tr w:rsidR="001F42A6" w:rsidRPr="001F42A6" w:rsidTr="008F29A0">
        <w:trPr>
          <w:trHeight w:val="3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Субсидия 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конструктивного капитального ремонта многоквартирных домов в рамках подпрограммы  «Капитальный ремонт многоквартирных домов и создание условий управления многоквартирными домами»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03 1 00 67010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7 997.8</w:t>
            </w:r>
          </w:p>
        </w:tc>
      </w:tr>
      <w:tr w:rsidR="001F42A6" w:rsidRPr="001F42A6" w:rsidTr="008F29A0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мероприятий по ликвидации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03 2 00 24210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496.7</w:t>
            </w:r>
          </w:p>
        </w:tc>
      </w:tr>
      <w:tr w:rsidR="001F42A6" w:rsidRPr="001F42A6" w:rsidTr="008F29A0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жилищного хозяйства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03 3 00 24040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153.1</w:t>
            </w:r>
          </w:p>
        </w:tc>
      </w:tr>
      <w:tr w:rsidR="001F42A6" w:rsidRPr="001F42A6" w:rsidTr="008F29A0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Мероприятия по сопровождению программного обеспечения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03 3 00 24080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78.5</w:t>
            </w:r>
          </w:p>
        </w:tc>
      </w:tr>
      <w:tr w:rsidR="001F42A6" w:rsidRPr="001F42A6" w:rsidTr="008F29A0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 xml:space="preserve">Оплата ежемесячных взносов на капитальный ремонт муниципального имущества в рамках подпрограммы «Развитие жилищно-коммунального хозяйства» муниципальной программы Аксайского городского поселения «Обеспечение </w:t>
            </w: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03 3 00 24400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329.0</w:t>
            </w:r>
          </w:p>
        </w:tc>
      </w:tr>
      <w:tr w:rsidR="001F42A6" w:rsidRPr="001F42A6" w:rsidTr="008F29A0">
        <w:trPr>
          <w:trHeight w:val="2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03 3 00 24050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6 415.2</w:t>
            </w:r>
          </w:p>
        </w:tc>
      </w:tr>
      <w:tr w:rsidR="001F42A6" w:rsidRPr="001F42A6" w:rsidTr="008F29A0">
        <w:trPr>
          <w:trHeight w:val="2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мероприятий по содержанию, капитальному ремонту объектов коммунального хозяйства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03 3 00 24060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1 197.0</w:t>
            </w:r>
          </w:p>
        </w:tc>
      </w:tr>
      <w:tr w:rsidR="001F42A6" w:rsidRPr="001F42A6" w:rsidTr="008F29A0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развитию систем коммунальной инфраструктуры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03 3 00 24070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99.9</w:t>
            </w:r>
          </w:p>
        </w:tc>
      </w:tr>
      <w:tr w:rsidR="001F42A6" w:rsidRPr="001F42A6" w:rsidTr="008F29A0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обеспечению содержания имущества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03 3 00 24420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129.0</w:t>
            </w:r>
          </w:p>
        </w:tc>
      </w:tr>
      <w:tr w:rsidR="001F42A6" w:rsidRPr="001F42A6" w:rsidTr="008F29A0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Субсидия муниципальным унитарным предприятиям Аксайского городского поселения,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03 3 00 67070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314.9</w:t>
            </w:r>
          </w:p>
        </w:tc>
      </w:tr>
      <w:tr w:rsidR="001F42A6" w:rsidRPr="001F42A6" w:rsidTr="008F29A0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(софинансирование расходов)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3 00 S3660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7 307.0</w:t>
            </w:r>
          </w:p>
        </w:tc>
      </w:tr>
      <w:tr w:rsidR="001F42A6" w:rsidRPr="001F42A6" w:rsidTr="008F29A0">
        <w:trPr>
          <w:trHeight w:val="18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повышение энергоэффективности в коммунальном хозяйстве в рамках подпрограммы«Энергосбережения и повышение энергетической эффективности»  муниципальной программы Аксайского городского поселения «Энергоэффективность и  повышение энергосбережения»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10 1 00 24460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25.0</w:t>
            </w:r>
          </w:p>
        </w:tc>
      </w:tr>
      <w:tr w:rsidR="001F42A6" w:rsidRPr="001F42A6" w:rsidTr="008F29A0">
        <w:trPr>
          <w:trHeight w:val="21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03 4 00 24090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33 789.9</w:t>
            </w:r>
          </w:p>
        </w:tc>
      </w:tr>
      <w:tr w:rsidR="001F42A6" w:rsidRPr="001F42A6" w:rsidTr="008F29A0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03 4 00 24360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200.0</w:t>
            </w:r>
          </w:p>
        </w:tc>
      </w:tr>
      <w:tr w:rsidR="001F42A6" w:rsidRPr="001F42A6" w:rsidTr="008F29A0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(Премии и гранты)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03 4 00 24360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60.0</w:t>
            </w:r>
          </w:p>
        </w:tc>
      </w:tr>
      <w:tr w:rsidR="001F42A6" w:rsidRPr="001F42A6" w:rsidTr="008F29A0">
        <w:trPr>
          <w:trHeight w:val="14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</w:t>
            </w: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03 4 00 24430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3 492.5</w:t>
            </w:r>
          </w:p>
        </w:tc>
      </w:tr>
      <w:tr w:rsidR="001F42A6" w:rsidRPr="001F42A6" w:rsidTr="008F29A0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(Исполнение судебных актов)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03 4 00 24430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127.8</w:t>
            </w:r>
          </w:p>
        </w:tc>
      </w:tr>
      <w:tr w:rsidR="001F42A6" w:rsidRPr="001F42A6" w:rsidTr="008F29A0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Мероприятия по устройству детских игровых комплексов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03 4 00 24480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448.0</w:t>
            </w:r>
          </w:p>
        </w:tc>
      </w:tr>
      <w:tr w:rsidR="001F42A6" w:rsidRPr="001F42A6" w:rsidTr="008F29A0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Субсидия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мероприятия по обустройству детских игровых комплексов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03 4 00 67040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747.0</w:t>
            </w:r>
          </w:p>
        </w:tc>
      </w:tr>
      <w:tr w:rsidR="001F42A6" w:rsidRPr="001F42A6" w:rsidTr="008F29A0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04 2 00 24180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23 532.2</w:t>
            </w:r>
          </w:p>
        </w:tc>
      </w:tr>
      <w:tr w:rsidR="001F42A6" w:rsidRPr="001F42A6" w:rsidTr="008F29A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по  строительству и реконструкции муниципальных объектов сетей уличного освещения в рамках подпрограммы «Уличное освещение»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04 2 00 44020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1 826.8</w:t>
            </w:r>
          </w:p>
        </w:tc>
      </w:tr>
      <w:tr w:rsidR="001F42A6" w:rsidRPr="001F42A6" w:rsidTr="008F29A0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03 4 00 00590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11 195.7</w:t>
            </w:r>
          </w:p>
        </w:tc>
      </w:tr>
      <w:tr w:rsidR="001F42A6" w:rsidRPr="001F42A6" w:rsidTr="008F29A0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03 4 00 00590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4 121.3</w:t>
            </w:r>
          </w:p>
        </w:tc>
      </w:tr>
      <w:tr w:rsidR="001F42A6" w:rsidRPr="001F42A6" w:rsidTr="008F29A0">
        <w:trPr>
          <w:trHeight w:val="11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</w:t>
            </w: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03 4 00 00590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18.5</w:t>
            </w:r>
          </w:p>
        </w:tc>
      </w:tr>
      <w:tr w:rsidR="001F42A6" w:rsidRPr="001F42A6" w:rsidTr="008F29A0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по дополнительному профессиональному образованию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06 1 00 24250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133.0</w:t>
            </w:r>
          </w:p>
        </w:tc>
      </w:tr>
      <w:tr w:rsidR="001F42A6" w:rsidRPr="001F42A6" w:rsidTr="008F29A0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02 2 00 00590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30 763.3</w:t>
            </w:r>
          </w:p>
        </w:tc>
      </w:tr>
      <w:tr w:rsidR="001F42A6" w:rsidRPr="001F42A6" w:rsidTr="008F29A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02 2 00 24350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1F42A6" w:rsidRPr="001F42A6" w:rsidTr="008F29A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02 2 00 24350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4 863.7</w:t>
            </w:r>
          </w:p>
        </w:tc>
      </w:tr>
      <w:tr w:rsidR="001F42A6" w:rsidRPr="001F42A6" w:rsidTr="008F29A0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исполнение переданных полномочий другим бюджетам бюджетной системы Российской Федерации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02 2 00 85030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2 338.9</w:t>
            </w:r>
          </w:p>
        </w:tc>
      </w:tr>
      <w:tr w:rsidR="001F42A6" w:rsidRPr="001F42A6" w:rsidTr="008F29A0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проведение мероприятий по формированию у молодежи позитивного отношения к военной службе, готовности к защите Отечества, развитого чувства патриотизма и гражданского долга в рамках подпрограммы «Формирование патриотизма в молодежной среде»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12 1 00 24240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313.0</w:t>
            </w:r>
          </w:p>
        </w:tc>
      </w:tr>
      <w:tr w:rsidR="001F42A6" w:rsidRPr="001F42A6" w:rsidTr="008F29A0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02 1 00 24330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625.3</w:t>
            </w:r>
          </w:p>
        </w:tc>
      </w:tr>
      <w:tr w:rsidR="001F42A6" w:rsidRPr="001F42A6" w:rsidTr="008F29A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Выплата государственной пенсии за выслугу лет в рамках непрограммных расходов органов местного самоуправления муниципального образования "Аксайское городское поселение"(Публичные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99 9 00 99040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114.8</w:t>
            </w:r>
          </w:p>
        </w:tc>
      </w:tr>
      <w:tr w:rsidR="001F42A6" w:rsidRPr="001F42A6" w:rsidTr="008F29A0">
        <w:trPr>
          <w:trHeight w:val="3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Фонда содействия реформированию жилищно-коммунального хозяйства, 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поселения»(Социальные выплаты гражданам, кроме публичных</w:t>
            </w: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br/>
              <w:t>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03 2 00 09502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2 507.2</w:t>
            </w:r>
          </w:p>
        </w:tc>
      </w:tr>
      <w:tr w:rsidR="001F42A6" w:rsidRPr="001F42A6" w:rsidTr="008F29A0">
        <w:trPr>
          <w:trHeight w:val="3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Фонда содействия реформированию жилищно-коммунального хозяйства,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03 2 00 09602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236.8</w:t>
            </w:r>
          </w:p>
        </w:tc>
      </w:tr>
      <w:tr w:rsidR="001F42A6" w:rsidRPr="001F42A6" w:rsidTr="008F29A0">
        <w:trPr>
          <w:trHeight w:val="3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 бюджета поселения на софинансирование средств, поступивших от Фонда содействия реформированию жилищно-коммунального хозяйства,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поселения»(Социальные выплаты гражданам, кроме публичных</w:t>
            </w: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br/>
              <w:t>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 2 00 S9602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207.4</w:t>
            </w:r>
          </w:p>
        </w:tc>
      </w:tr>
      <w:tr w:rsidR="001F42A6" w:rsidRPr="001F42A6" w:rsidTr="008F29A0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Предоставление мер социальной поддержки лицам, удостоенным звания «Почетный гражданин города Аксая»  в рамках непрограммных расходов органов местного самоуправления муниципального образования "Аксайское городское поселение"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99 9 00 99050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22.5</w:t>
            </w:r>
          </w:p>
        </w:tc>
      </w:tr>
      <w:tr w:rsidR="001F42A6" w:rsidRPr="001F42A6" w:rsidTr="008F29A0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05 1 00 00590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454.0</w:t>
            </w:r>
          </w:p>
        </w:tc>
      </w:tr>
      <w:tr w:rsidR="001F42A6" w:rsidRPr="001F42A6" w:rsidTr="008F29A0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Физкультурные и массовые спортивные мероприятия в рамках подпрограммы «Развитие физической культуры и массового спорта»муниципальной программы Аксайского городского поселения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05 1 00 24220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694.6</w:t>
            </w:r>
          </w:p>
        </w:tc>
      </w:tr>
      <w:tr w:rsidR="001F42A6" w:rsidRPr="001F42A6" w:rsidTr="008F29A0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Физкультурные и массовые спортивные мероприятия в рамках подпрограммы «Развитие физической культуры и массового спорта»муниципальной программы Аксайского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05 1 00 24220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126.5</w:t>
            </w:r>
          </w:p>
        </w:tc>
      </w:tr>
      <w:tr w:rsidR="001F42A6" w:rsidRPr="001F42A6" w:rsidTr="008F29A0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A6" w:rsidRPr="001F42A6" w:rsidRDefault="001F42A6" w:rsidP="001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объектов физической культуры и спорта 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05 2 00 24190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A6" w:rsidRPr="001F42A6" w:rsidRDefault="001F42A6" w:rsidP="001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A6">
              <w:rPr>
                <w:rFonts w:ascii="Times New Roman" w:eastAsia="Times New Roman" w:hAnsi="Times New Roman" w:cs="Times New Roman"/>
                <w:lang w:eastAsia="ru-RU"/>
              </w:rPr>
              <w:t>301.3</w:t>
            </w:r>
          </w:p>
        </w:tc>
      </w:tr>
    </w:tbl>
    <w:p w:rsidR="001F42A6" w:rsidRPr="001F42A6" w:rsidRDefault="001F42A6" w:rsidP="001F42A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969" w:type="dxa"/>
        <w:tblInd w:w="93" w:type="dxa"/>
        <w:tblLook w:val="04A0" w:firstRow="1" w:lastRow="0" w:firstColumn="1" w:lastColumn="0" w:noHBand="0" w:noVBand="1"/>
      </w:tblPr>
      <w:tblGrid>
        <w:gridCol w:w="10969"/>
      </w:tblGrid>
      <w:tr w:rsidR="001F42A6" w:rsidRPr="001F42A6" w:rsidTr="008F29A0">
        <w:trPr>
          <w:trHeight w:val="314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20" w:type="dxa"/>
              <w:tblLook w:val="04A0" w:firstRow="1" w:lastRow="0" w:firstColumn="1" w:lastColumn="0" w:noHBand="0" w:noVBand="1"/>
            </w:tblPr>
            <w:tblGrid>
              <w:gridCol w:w="6440"/>
              <w:gridCol w:w="820"/>
              <w:gridCol w:w="920"/>
              <w:gridCol w:w="1540"/>
            </w:tblGrid>
            <w:tr w:rsidR="001F42A6" w:rsidRPr="001F42A6" w:rsidTr="008F29A0">
              <w:trPr>
                <w:trHeight w:val="300"/>
              </w:trPr>
              <w:tc>
                <w:tcPr>
                  <w:tcW w:w="9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3</w:t>
                  </w:r>
                </w:p>
              </w:tc>
            </w:tr>
            <w:tr w:rsidR="001F42A6" w:rsidRPr="001F42A6" w:rsidTr="008F29A0">
              <w:trPr>
                <w:trHeight w:val="1455"/>
              </w:trPr>
              <w:tc>
                <w:tcPr>
                  <w:tcW w:w="9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  Решению </w:t>
                  </w: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«Об утверждении отчета об исполнении </w:t>
                  </w: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бюджета Аксайского городского поселения </w:t>
                  </w: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Аксайского района за 2017 год» </w:t>
                  </w: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          </w:t>
                  </w: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2A6" w:rsidRPr="001F42A6" w:rsidTr="008F29A0">
              <w:trPr>
                <w:trHeight w:val="1425"/>
              </w:trPr>
              <w:tc>
                <w:tcPr>
                  <w:tcW w:w="8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Распределение бюджетных ассигнований по разделам, подразделам классификации расходов бюджетов  на 2017 год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(тыс.рублей)</w:t>
                  </w:r>
                </w:p>
              </w:tc>
            </w:tr>
            <w:tr w:rsidR="001F42A6" w:rsidRPr="001F42A6" w:rsidTr="008F29A0">
              <w:trPr>
                <w:trHeight w:val="285"/>
              </w:trPr>
              <w:tc>
                <w:tcPr>
                  <w:tcW w:w="6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РЗ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ПР.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Кассовое исполнение</w:t>
                  </w:r>
                </w:p>
              </w:tc>
            </w:tr>
            <w:tr w:rsidR="001F42A6" w:rsidRPr="001F42A6" w:rsidTr="008F29A0">
              <w:trPr>
                <w:trHeight w:val="285"/>
              </w:trPr>
              <w:tc>
                <w:tcPr>
                  <w:tcW w:w="6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2A6" w:rsidRPr="001F42A6" w:rsidTr="008F29A0">
              <w:trPr>
                <w:trHeight w:val="465"/>
              </w:trPr>
              <w:tc>
                <w:tcPr>
                  <w:tcW w:w="6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ВСЕГО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360 469.4</w:t>
                  </w: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ОБЩЕГОСУДАРСТВЕННЫЕ ВОПРОСЫ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27 289.6</w:t>
                  </w:r>
                </w:p>
              </w:tc>
            </w:tr>
            <w:tr w:rsidR="001F42A6" w:rsidRPr="001F42A6" w:rsidTr="008F29A0">
              <w:trPr>
                <w:trHeight w:val="9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24 665.9</w:t>
                  </w: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Резервные фонды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0.0</w:t>
                  </w: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2 623.7</w:t>
                  </w: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9 048.1</w:t>
                  </w:r>
                </w:p>
              </w:tc>
            </w:tr>
            <w:tr w:rsidR="001F42A6" w:rsidRPr="001F42A6" w:rsidTr="008F29A0">
              <w:trPr>
                <w:trHeight w:val="6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8 178.3</w:t>
                  </w:r>
                </w:p>
              </w:tc>
            </w:tr>
            <w:tr w:rsidR="001F42A6" w:rsidRPr="001F42A6" w:rsidTr="008F29A0">
              <w:trPr>
                <w:trHeight w:val="6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14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869.8</w:t>
                  </w:r>
                </w:p>
              </w:tc>
            </w:tr>
            <w:tr w:rsidR="001F42A6" w:rsidRPr="001F42A6" w:rsidTr="008F29A0">
              <w:trPr>
                <w:trHeight w:val="795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НАЦИОНАЛЬНАЯ ЭКОНОМИКА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176 226.6</w:t>
                  </w: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Дорожное хозяйство (дорожные фонды)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174 912.6</w:t>
                  </w: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12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1 314.0</w:t>
                  </w: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ЖИЛИЩНО-КОММУНАЛЬНОЕ ХОЗЯЙСТВО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104 102.9</w:t>
                  </w: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Жилищное хозяйство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9 055.1</w:t>
                  </w: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Коммунальное хозяйство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15 488.0</w:t>
                  </w: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Благоустройство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64 224.3</w:t>
                  </w: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15 335.5</w:t>
                  </w: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ОБРАЗОВАНИЕ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133.0</w:t>
                  </w: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133.0</w:t>
                  </w:r>
                </w:p>
              </w:tc>
            </w:tr>
            <w:tr w:rsidR="001F42A6" w:rsidRPr="001F42A6" w:rsidTr="008F29A0">
              <w:trPr>
                <w:trHeight w:val="675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КУЛЬТУРА, КИНЕМАТОГРАФИЯ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39 004.2</w:t>
                  </w: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Культура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38 378.9</w:t>
                  </w: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Другие вопросы в области культуры, кинематографии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625.3</w:t>
                  </w:r>
                </w:p>
              </w:tc>
            </w:tr>
            <w:tr w:rsidR="001F42A6" w:rsidRPr="001F42A6" w:rsidTr="008F29A0">
              <w:trPr>
                <w:trHeight w:val="42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66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3366"/>
                      <w:lang w:eastAsia="ar-SA"/>
                    </w:rPr>
                    <w:t>СОЦИАЛЬНАЯ ПОЛИТИКА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3366"/>
                      <w:lang w:eastAsia="ar-SA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3366"/>
                      <w:lang w:eastAsia="ar-S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3366"/>
                      <w:lang w:eastAsia="ar-SA"/>
                    </w:rPr>
                    <w:t>3 088.6</w:t>
                  </w: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Пенсионное обеспечение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114.8</w:t>
                  </w: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03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lang w:eastAsia="ar-SA"/>
                    </w:rPr>
                    <w:t>2 973.8</w:t>
                  </w: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ФИЗИЧЕСКАЯ КУЛЬТУРА И СПОРТ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color w:val="000080"/>
                      <w:lang w:eastAsia="ar-SA"/>
                    </w:rPr>
                    <w:t>1576.4</w:t>
                  </w:r>
                </w:p>
              </w:tc>
            </w:tr>
            <w:tr w:rsidR="001F42A6" w:rsidRPr="001F42A6" w:rsidTr="008F29A0">
              <w:trPr>
                <w:trHeight w:val="3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Массовый спорт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02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1576.4</w:t>
                  </w:r>
                </w:p>
              </w:tc>
            </w:tr>
          </w:tbl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13" w:type="dxa"/>
              <w:tblLook w:val="04A0" w:firstRow="1" w:lastRow="0" w:firstColumn="1" w:lastColumn="0" w:noHBand="0" w:noVBand="1"/>
            </w:tblPr>
            <w:tblGrid>
              <w:gridCol w:w="3580"/>
              <w:gridCol w:w="4549"/>
              <w:gridCol w:w="1984"/>
            </w:tblGrid>
            <w:tr w:rsidR="001F42A6" w:rsidRPr="001F42A6" w:rsidTr="008F29A0">
              <w:trPr>
                <w:trHeight w:val="315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4</w:t>
                  </w:r>
                </w:p>
              </w:tc>
            </w:tr>
            <w:tr w:rsidR="001F42A6" w:rsidRPr="001F42A6" w:rsidTr="008F29A0">
              <w:trPr>
                <w:trHeight w:val="315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33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 Решению «Об утверждении отчета об исполнении бюджета Аксайского городского поселения Аксайского района за 2017 год» </w:t>
                  </w:r>
                </w:p>
              </w:tc>
            </w:tr>
            <w:tr w:rsidR="001F42A6" w:rsidRPr="001F42A6" w:rsidTr="008F29A0">
              <w:trPr>
                <w:trHeight w:val="1185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3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2A6" w:rsidRPr="001F42A6" w:rsidTr="008F29A0">
              <w:trPr>
                <w:trHeight w:val="315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2A6" w:rsidRPr="001F42A6" w:rsidTr="008F29A0">
              <w:trPr>
                <w:trHeight w:val="1065"/>
              </w:trPr>
              <w:tc>
                <w:tcPr>
                  <w:tcW w:w="101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ИСТОЧНИКИ ФИНАНСИРОВАНИЯ ДЕФИЦИТА БЮДЖЕТА АКСАЙСКОГО ГОРОДСКОГО ПОСЕЛЕНИЯ ПО КОДАМ КЛАССИФИКАЦИИ ИСТОЧНИКОВ ФИНАНСИРОВАНИЯ ДЕФИЦИТОВ БЮДЖЕТОВ ЗА 2017 ГОД</w:t>
                  </w:r>
                </w:p>
              </w:tc>
            </w:tr>
            <w:tr w:rsidR="001F42A6" w:rsidRPr="001F42A6" w:rsidTr="008F29A0">
              <w:trPr>
                <w:trHeight w:val="255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</w:p>
              </w:tc>
            </w:tr>
            <w:tr w:rsidR="001F42A6" w:rsidRPr="001F42A6" w:rsidTr="008F29A0">
              <w:trPr>
                <w:trHeight w:val="1440"/>
              </w:trPr>
              <w:tc>
                <w:tcPr>
                  <w:tcW w:w="3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Кассовое исполнение</w:t>
                  </w:r>
                </w:p>
              </w:tc>
            </w:tr>
            <w:tr w:rsidR="001F42A6" w:rsidRPr="001F42A6" w:rsidTr="008F29A0">
              <w:trPr>
                <w:trHeight w:val="276"/>
              </w:trPr>
              <w:tc>
                <w:tcPr>
                  <w:tcW w:w="3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2A6" w:rsidRPr="001F42A6" w:rsidTr="008F29A0">
              <w:trPr>
                <w:trHeight w:val="63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Источники финансирования дефицита бюджета - всего         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-62 647.0</w:t>
                  </w:r>
                </w:p>
              </w:tc>
            </w:tr>
            <w:tr w:rsidR="001F42A6" w:rsidRPr="001F42A6" w:rsidTr="008F29A0">
              <w:trPr>
                <w:trHeight w:val="945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951 01 00 00 00 00 0000 000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-62 647.0</w:t>
                  </w:r>
                </w:p>
              </w:tc>
            </w:tr>
            <w:tr w:rsidR="001F42A6" w:rsidRPr="001F42A6" w:rsidTr="008F29A0">
              <w:trPr>
                <w:trHeight w:val="63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951 01 05 00 00 00 0000 000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-62 647.0</w:t>
                  </w:r>
                </w:p>
              </w:tc>
            </w:tr>
            <w:tr w:rsidR="001F42A6" w:rsidRPr="001F42A6" w:rsidTr="008F29A0">
              <w:trPr>
                <w:trHeight w:val="63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951 01 05 00 00 00 0000 500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427 788.3</w:t>
                  </w:r>
                </w:p>
              </w:tc>
            </w:tr>
            <w:tr w:rsidR="001F42A6" w:rsidRPr="001F42A6" w:rsidTr="008F29A0">
              <w:trPr>
                <w:trHeight w:val="63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951 01 05 02 00 00 0000 500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427 788.3</w:t>
                  </w:r>
                </w:p>
              </w:tc>
            </w:tr>
            <w:tr w:rsidR="001F42A6" w:rsidRPr="001F42A6" w:rsidTr="008F29A0">
              <w:trPr>
                <w:trHeight w:val="63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951 01 05 02 01 00 0000 510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427 788.3</w:t>
                  </w:r>
                </w:p>
              </w:tc>
            </w:tr>
            <w:tr w:rsidR="001F42A6" w:rsidRPr="001F42A6" w:rsidTr="008F29A0">
              <w:trPr>
                <w:trHeight w:val="945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951 01 05 02 01 13 0000 510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427 788.3</w:t>
                  </w:r>
                </w:p>
              </w:tc>
            </w:tr>
            <w:tr w:rsidR="001F42A6" w:rsidRPr="001F42A6" w:rsidTr="008F29A0">
              <w:trPr>
                <w:trHeight w:val="63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951 01 05 00 00 00 0000 600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365 141.3</w:t>
                  </w:r>
                </w:p>
              </w:tc>
            </w:tr>
            <w:tr w:rsidR="001F42A6" w:rsidRPr="001F42A6" w:rsidTr="008F29A0">
              <w:trPr>
                <w:trHeight w:val="63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951 01 05 02 00 00 0000 600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365 141.3</w:t>
                  </w:r>
                </w:p>
              </w:tc>
            </w:tr>
            <w:tr w:rsidR="001F42A6" w:rsidRPr="001F42A6" w:rsidTr="008F29A0">
              <w:trPr>
                <w:trHeight w:val="63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951 01 05 02 01 00 0000 610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365 141.3</w:t>
                  </w:r>
                </w:p>
              </w:tc>
            </w:tr>
            <w:tr w:rsidR="001F42A6" w:rsidRPr="001F42A6" w:rsidTr="008F29A0">
              <w:trPr>
                <w:trHeight w:val="945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951 01 05 02 01 13 0000 610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2A6" w:rsidRPr="001F42A6" w:rsidRDefault="001F42A6" w:rsidP="001F42A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F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365 141.3</w:t>
                  </w:r>
                </w:p>
              </w:tc>
            </w:tr>
          </w:tbl>
          <w:p w:rsidR="001F42A6" w:rsidRPr="001F42A6" w:rsidRDefault="001F42A6" w:rsidP="001F4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2A6" w:rsidRPr="001F42A6" w:rsidRDefault="001F42A6" w:rsidP="001F42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42A6" w:rsidRPr="001F42A6" w:rsidRDefault="001F42A6" w:rsidP="001F42A6">
      <w:pPr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25F5" w:rsidRDefault="00D025F5">
      <w:bookmarkStart w:id="0" w:name="_GoBack"/>
      <w:bookmarkEnd w:id="0"/>
    </w:p>
    <w:sectPr w:rsidR="00D025F5" w:rsidSect="002D03D5">
      <w:footerReference w:type="even" r:id="rId9"/>
      <w:footerReference w:type="default" r:id="rId10"/>
      <w:footnotePr>
        <w:pos w:val="beneathText"/>
      </w:footnotePr>
      <w:pgSz w:w="11905" w:h="16837"/>
      <w:pgMar w:top="454" w:right="565" w:bottom="567" w:left="851" w:header="567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9E" w:rsidRDefault="001F42A6" w:rsidP="00A91147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1709E" w:rsidRDefault="001F42A6" w:rsidP="00806A5D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9E" w:rsidRDefault="001F42A6" w:rsidP="00A91147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31</w:t>
    </w:r>
    <w:r>
      <w:rPr>
        <w:rStyle w:val="a3"/>
      </w:rPr>
      <w:fldChar w:fldCharType="end"/>
    </w:r>
  </w:p>
  <w:p w:rsidR="00E1709E" w:rsidRDefault="001F42A6" w:rsidP="00806A5D">
    <w:pPr>
      <w:pStyle w:val="af0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1314E7"/>
    <w:multiLevelType w:val="hybridMultilevel"/>
    <w:tmpl w:val="3F38B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545C"/>
    <w:multiLevelType w:val="hybridMultilevel"/>
    <w:tmpl w:val="7F28854A"/>
    <w:lvl w:ilvl="0" w:tplc="FADEA1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87764D"/>
    <w:multiLevelType w:val="hybridMultilevel"/>
    <w:tmpl w:val="C5643C2E"/>
    <w:lvl w:ilvl="0" w:tplc="7C26236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79"/>
    <w:rsid w:val="001F42A6"/>
    <w:rsid w:val="00A254E9"/>
    <w:rsid w:val="00D025F5"/>
    <w:rsid w:val="00E5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DF1B8-CE37-4BB3-8AAE-323C431E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42A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1"/>
      <w:sz w:val="28"/>
      <w:szCs w:val="32"/>
      <w:lang w:val="ru-RU" w:eastAsia="ar-SA"/>
    </w:rPr>
  </w:style>
  <w:style w:type="paragraph" w:styleId="2">
    <w:name w:val="heading 2"/>
    <w:basedOn w:val="a"/>
    <w:next w:val="a"/>
    <w:link w:val="20"/>
    <w:qFormat/>
    <w:rsid w:val="001F42A6"/>
    <w:pPr>
      <w:keepNext/>
      <w:keepLines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F42A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1F42A6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1F42A6"/>
    <w:pPr>
      <w:keepNext/>
      <w:numPr>
        <w:ilvl w:val="4"/>
        <w:numId w:val="1"/>
      </w:numPr>
      <w:suppressAutoHyphens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1F42A6"/>
    <w:pPr>
      <w:numPr>
        <w:ilvl w:val="5"/>
        <w:numId w:val="1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1F42A6"/>
    <w:pPr>
      <w:keepNext/>
      <w:numPr>
        <w:ilvl w:val="6"/>
        <w:numId w:val="1"/>
      </w:numPr>
      <w:suppressAutoHyphens/>
      <w:spacing w:after="0" w:line="264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1F42A6"/>
    <w:pPr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1F42A6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A6"/>
    <w:rPr>
      <w:rFonts w:ascii="Times New Roman" w:eastAsia="Times New Roman" w:hAnsi="Times New Roman" w:cs="Arial"/>
      <w:b/>
      <w:bCs/>
      <w:caps/>
      <w:kern w:val="1"/>
      <w:sz w:val="28"/>
      <w:szCs w:val="32"/>
      <w:lang w:val="ru-RU" w:eastAsia="ar-SA"/>
    </w:rPr>
  </w:style>
  <w:style w:type="character" w:customStyle="1" w:styleId="20">
    <w:name w:val="Заголовок 2 Знак"/>
    <w:basedOn w:val="a0"/>
    <w:link w:val="2"/>
    <w:rsid w:val="001F42A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F42A6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1F42A6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F42A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F42A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1F42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F42A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F42A6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F42A6"/>
  </w:style>
  <w:style w:type="character" w:customStyle="1" w:styleId="WW8Num4z0">
    <w:name w:val="WW8Num4z0"/>
    <w:rsid w:val="001F42A6"/>
    <w:rPr>
      <w:b/>
    </w:rPr>
  </w:style>
  <w:style w:type="character" w:customStyle="1" w:styleId="12">
    <w:name w:val="Основной шрифт абзаца1"/>
    <w:rsid w:val="001F42A6"/>
  </w:style>
  <w:style w:type="character" w:styleId="a3">
    <w:name w:val="page number"/>
    <w:basedOn w:val="12"/>
    <w:rsid w:val="001F42A6"/>
  </w:style>
  <w:style w:type="paragraph" w:styleId="a4">
    <w:name w:val="Title"/>
    <w:basedOn w:val="a"/>
    <w:next w:val="a5"/>
    <w:link w:val="a6"/>
    <w:rsid w:val="001F42A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6">
    <w:name w:val="Заголовок Знак"/>
    <w:basedOn w:val="a0"/>
    <w:link w:val="a4"/>
    <w:rsid w:val="001F42A6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7"/>
    <w:semiHidden/>
    <w:rsid w:val="001F42A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5"/>
    <w:semiHidden/>
    <w:rsid w:val="001F42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5"/>
    <w:semiHidden/>
    <w:rsid w:val="001F42A6"/>
    <w:rPr>
      <w:rFonts w:cs="Tahoma"/>
    </w:rPr>
  </w:style>
  <w:style w:type="paragraph" w:customStyle="1" w:styleId="13">
    <w:name w:val="Название1"/>
    <w:basedOn w:val="a"/>
    <w:rsid w:val="001F42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F42A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1F42A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Nonformat">
    <w:name w:val="ConsNonformat"/>
    <w:rsid w:val="001F42A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40"/>
      <w:szCs w:val="40"/>
      <w:lang w:eastAsia="ar-SA"/>
    </w:rPr>
  </w:style>
  <w:style w:type="paragraph" w:styleId="a9">
    <w:name w:val="header"/>
    <w:basedOn w:val="a"/>
    <w:link w:val="aa"/>
    <w:semiHidden/>
    <w:rsid w:val="001F42A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1F42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Для выступления"/>
    <w:basedOn w:val="a"/>
    <w:rsid w:val="001F42A6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Title">
    <w:name w:val="ConsTitle"/>
    <w:rsid w:val="001F42A6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1F42A6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Цитата1"/>
    <w:basedOn w:val="a"/>
    <w:rsid w:val="001F42A6"/>
    <w:pPr>
      <w:widowControl w:val="0"/>
      <w:suppressAutoHyphens/>
      <w:spacing w:after="0" w:line="240" w:lineRule="auto"/>
      <w:ind w:left="709" w:right="96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Body Text Indent"/>
    <w:basedOn w:val="a"/>
    <w:link w:val="ad"/>
    <w:semiHidden/>
    <w:rsid w:val="001F42A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F42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F42A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F42A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Balloon Text"/>
    <w:basedOn w:val="a"/>
    <w:link w:val="af"/>
    <w:rsid w:val="001F42A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1F42A6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rsid w:val="001F42A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1F42A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rsid w:val="001F42A6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F42A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2">
    <w:basedOn w:val="a"/>
    <w:next w:val="af3"/>
    <w:qFormat/>
    <w:rsid w:val="001F42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3">
    <w:name w:val="Subtitle"/>
    <w:basedOn w:val="a4"/>
    <w:next w:val="a5"/>
    <w:link w:val="af4"/>
    <w:qFormat/>
    <w:rsid w:val="001F42A6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rsid w:val="001F42A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5">
    <w:name w:val="footnote text"/>
    <w:basedOn w:val="a"/>
    <w:link w:val="af6"/>
    <w:semiHidden/>
    <w:rsid w:val="001F42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1F42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1F42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1F42A6"/>
    <w:pPr>
      <w:jc w:val="center"/>
    </w:pPr>
    <w:rPr>
      <w:b/>
      <w:bCs/>
    </w:rPr>
  </w:style>
  <w:style w:type="paragraph" w:customStyle="1" w:styleId="af9">
    <w:name w:val="Содержимое врезки"/>
    <w:basedOn w:val="a5"/>
    <w:rsid w:val="001F42A6"/>
  </w:style>
  <w:style w:type="paragraph" w:styleId="afa">
    <w:name w:val="Document Map"/>
    <w:basedOn w:val="a"/>
    <w:link w:val="afb"/>
    <w:uiPriority w:val="99"/>
    <w:semiHidden/>
    <w:unhideWhenUsed/>
    <w:rsid w:val="001F42A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F42A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6">
    <w:name w:val=" Знак Знак Знак1 Знак"/>
    <w:basedOn w:val="a"/>
    <w:rsid w:val="001F42A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Normal (Web)"/>
    <w:basedOn w:val="a"/>
    <w:rsid w:val="001F42A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93846EE3F080B1B2CE3C8BF62E30E35C2DE173A24DE546E9261661A658C81BE02F9720B1BCE64634EADc1A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B93846EE3F080B1B2CE3C8BF62E30E35C2DE173A24DE546E9261661A658C81BE02F9720B1BCE646349ABc1A3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B93846EE3F080B1B2CE3C8BF62E30E35C2DE173A24DE546E9261661A658C81BE02F9720B1BCE646649AFc1A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2B93846EE3F080B1B2CE3C8BF62E30E35C2DE173A24DE546E9261661A658C81BE02F9720B1BCE64674AAFc1A3J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8476</Words>
  <Characters>48315</Characters>
  <Application>Microsoft Office Word</Application>
  <DocSecurity>0</DocSecurity>
  <Lines>402</Lines>
  <Paragraphs>113</Paragraphs>
  <ScaleCrop>false</ScaleCrop>
  <Company/>
  <LinksUpToDate>false</LinksUpToDate>
  <CharactersWithSpaces>56678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2018-05-15T10:08:00Z</dcterms:created>
  <dcterms:modified xsi:type="dcterms:W3CDTF">2018-05-15T10:08:00Z</dcterms:modified>
</cp:coreProperties>
</file>